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7E36" w14:textId="4563C84E" w:rsidR="004E36E8" w:rsidRPr="004E36E8" w:rsidRDefault="004E36E8" w:rsidP="00D92074">
      <w:pPr>
        <w:rPr>
          <w:b/>
        </w:rPr>
      </w:pPr>
      <w:r w:rsidRPr="004E36E8">
        <w:rPr>
          <w:b/>
        </w:rPr>
        <w:t xml:space="preserve">Suggested text for an email to your Energy Minister to lift the standard of Australian homes </w:t>
      </w:r>
    </w:p>
    <w:p w14:paraId="7451A756" w14:textId="77777777" w:rsidR="004E36E8" w:rsidRDefault="004E36E8" w:rsidP="00D92074"/>
    <w:p w14:paraId="50D6D4C7" w14:textId="1CEC7008" w:rsidR="004E36E8" w:rsidRDefault="004E36E8" w:rsidP="00D92074">
      <w:r>
        <w:t xml:space="preserve">Please use the text </w:t>
      </w:r>
      <w:r w:rsidR="00B930BD">
        <w:t xml:space="preserve">below </w:t>
      </w:r>
      <w:r>
        <w:t>as a guide and personalise it as you wish, reflecting your experience</w:t>
      </w:r>
      <w:r w:rsidR="00B930BD">
        <w:t>. Let your Energy Minister know how living in an efficient or inefficient home has been for you.</w:t>
      </w:r>
    </w:p>
    <w:p w14:paraId="2D6E32A3" w14:textId="7ECF5D67" w:rsidR="004E36E8" w:rsidRDefault="00AA4729" w:rsidP="00D92074">
      <w:r>
        <w:t>Renew, as part of a coalition of groups, is calling for the following:</w:t>
      </w:r>
    </w:p>
    <w:p w14:paraId="5381E40B" w14:textId="6E8CD2C0" w:rsidR="004E36E8" w:rsidRDefault="00B930BD" w:rsidP="00B930BD">
      <w:pPr>
        <w:pStyle w:val="ListParagraph"/>
        <w:numPr>
          <w:ilvl w:val="0"/>
          <w:numId w:val="1"/>
        </w:numPr>
      </w:pPr>
      <w:r>
        <w:t>Improved energy performance standards for new homes and major renovations</w:t>
      </w:r>
    </w:p>
    <w:p w14:paraId="2B7DFA86" w14:textId="1EB4C10F" w:rsidR="00B930BD" w:rsidRDefault="00B930BD" w:rsidP="00B930BD">
      <w:pPr>
        <w:pStyle w:val="ListParagraph"/>
        <w:numPr>
          <w:ilvl w:val="0"/>
          <w:numId w:val="1"/>
        </w:numPr>
      </w:pPr>
      <w:r>
        <w:t>Improved energy performance standards for existing homes</w:t>
      </w:r>
    </w:p>
    <w:p w14:paraId="175F2FB3" w14:textId="017AB0E2" w:rsidR="00B930BD" w:rsidRDefault="00AA4729" w:rsidP="00B930BD">
      <w:pPr>
        <w:pStyle w:val="ListParagraph"/>
        <w:numPr>
          <w:ilvl w:val="0"/>
          <w:numId w:val="1"/>
        </w:numPr>
      </w:pPr>
      <w:r>
        <w:t xml:space="preserve">Targeted measures to </w:t>
      </w:r>
      <w:r w:rsidR="00B930BD">
        <w:t>Improve energy performance in low-income households</w:t>
      </w:r>
    </w:p>
    <w:p w14:paraId="588546E3" w14:textId="62FCC33B" w:rsidR="00B930BD" w:rsidRDefault="00AA4729" w:rsidP="00B930BD">
      <w:r>
        <w:t>The benefits of energy-efficient homes are: lower energy bills, improved health and wellbeing, improved resilience of the electricity system and reduced greenhouse emissions.</w:t>
      </w:r>
    </w:p>
    <w:p w14:paraId="66AA6A8D" w14:textId="77777777" w:rsidR="004E36E8" w:rsidRDefault="004E36E8" w:rsidP="00D92074"/>
    <w:p w14:paraId="054D5ED1" w14:textId="4BE9E2B0" w:rsidR="00D92074" w:rsidRPr="00B930BD" w:rsidRDefault="00D92074" w:rsidP="00D92074">
      <w:pPr>
        <w:rPr>
          <w:i/>
        </w:rPr>
      </w:pPr>
      <w:r w:rsidRPr="00B930BD">
        <w:rPr>
          <w:i/>
        </w:rPr>
        <w:t>Dear Minister,</w:t>
      </w:r>
    </w:p>
    <w:p w14:paraId="043B197F" w14:textId="4072F382" w:rsidR="00D92074" w:rsidRPr="00B930BD" w:rsidRDefault="00C76487" w:rsidP="00D92074">
      <w:pPr>
        <w:rPr>
          <w:b/>
          <w:i/>
        </w:rPr>
      </w:pPr>
      <w:r>
        <w:rPr>
          <w:b/>
          <w:i/>
        </w:rPr>
        <w:t xml:space="preserve">[suggested heading] </w:t>
      </w:r>
      <w:bookmarkStart w:id="0" w:name="_GoBack"/>
      <w:bookmarkEnd w:id="0"/>
      <w:r w:rsidR="00D92074" w:rsidRPr="00B930BD">
        <w:rPr>
          <w:b/>
          <w:i/>
        </w:rPr>
        <w:t>Please don’t miss this opportunity to improve the efficiency of Australian homes</w:t>
      </w:r>
    </w:p>
    <w:p w14:paraId="6A4DDEFF" w14:textId="77777777" w:rsidR="00D92074" w:rsidRPr="00B930BD" w:rsidRDefault="00D92074" w:rsidP="00D92074">
      <w:pPr>
        <w:spacing w:after="0"/>
        <w:rPr>
          <w:i/>
        </w:rPr>
      </w:pPr>
      <w:r w:rsidRPr="00B930BD">
        <w:rPr>
          <w:i/>
        </w:rPr>
        <w:t>I am writing to urge you to support recommendations to improve the energy performance of all Australian homes when you meet with your COAG Energy Council colleagues on December 19.</w:t>
      </w:r>
    </w:p>
    <w:p w14:paraId="4870CFE0" w14:textId="77777777" w:rsidR="00D92074" w:rsidRPr="00B930BD" w:rsidRDefault="00D92074" w:rsidP="00D92074">
      <w:pPr>
        <w:spacing w:after="0"/>
        <w:rPr>
          <w:i/>
        </w:rPr>
      </w:pPr>
    </w:p>
    <w:p w14:paraId="2AE3AC27" w14:textId="77777777" w:rsidR="00D92074" w:rsidRPr="00B930BD" w:rsidRDefault="00D92074" w:rsidP="00D92074">
      <w:pPr>
        <w:spacing w:after="0"/>
        <w:rPr>
          <w:i/>
        </w:rPr>
      </w:pPr>
      <w:r w:rsidRPr="00B930BD">
        <w:rPr>
          <w:i/>
        </w:rPr>
        <w:t xml:space="preserve">I know from personal experience what it’s like to live in an energy </w:t>
      </w:r>
      <w:r w:rsidRPr="00B930BD">
        <w:rPr>
          <w:i/>
          <w:highlight w:val="yellow"/>
        </w:rPr>
        <w:t>efficient/inefficient</w:t>
      </w:r>
      <w:r w:rsidRPr="00B930BD">
        <w:rPr>
          <w:i/>
        </w:rPr>
        <w:t xml:space="preserve"> home: </w:t>
      </w:r>
      <w:r w:rsidRPr="00B930BD">
        <w:rPr>
          <w:i/>
          <w:highlight w:val="yellow"/>
        </w:rPr>
        <w:t xml:space="preserve">Describe </w:t>
      </w:r>
      <w:r w:rsidR="00523352" w:rsidRPr="00B930BD">
        <w:rPr>
          <w:i/>
          <w:highlight w:val="yellow"/>
        </w:rPr>
        <w:t>your experience.</w:t>
      </w:r>
    </w:p>
    <w:p w14:paraId="7B501D98" w14:textId="77777777" w:rsidR="00D92074" w:rsidRPr="00B930BD" w:rsidRDefault="00D92074" w:rsidP="00D92074">
      <w:pPr>
        <w:spacing w:after="0"/>
        <w:rPr>
          <w:i/>
        </w:rPr>
      </w:pPr>
    </w:p>
    <w:p w14:paraId="4B8C50B8" w14:textId="77777777" w:rsidR="00D92074" w:rsidRPr="00B930BD" w:rsidRDefault="00D92074" w:rsidP="00D92074">
      <w:pPr>
        <w:spacing w:after="0"/>
        <w:rPr>
          <w:i/>
        </w:rPr>
      </w:pPr>
      <w:r w:rsidRPr="00B930BD">
        <w:rPr>
          <w:i/>
        </w:rPr>
        <w:t xml:space="preserve">Australian homes are inefficient by world standards. As a </w:t>
      </w:r>
      <w:proofErr w:type="gramStart"/>
      <w:r w:rsidRPr="00B930BD">
        <w:rPr>
          <w:i/>
        </w:rPr>
        <w:t>result</w:t>
      </w:r>
      <w:proofErr w:type="gramEnd"/>
      <w:r w:rsidRPr="00B930BD">
        <w:rPr>
          <w:i/>
        </w:rPr>
        <w:t xml:space="preserve"> many Australians live in homes that are too hot in summer, too cold in winter or waste too much expensive and polluting energy to maintain at a safe and healthy temperature.</w:t>
      </w:r>
    </w:p>
    <w:p w14:paraId="61019076" w14:textId="77777777" w:rsidR="00D92074" w:rsidRPr="00B930BD" w:rsidRDefault="00D92074" w:rsidP="00D92074">
      <w:pPr>
        <w:spacing w:after="0"/>
        <w:rPr>
          <w:i/>
        </w:rPr>
      </w:pPr>
    </w:p>
    <w:p w14:paraId="140FF51B" w14:textId="77777777" w:rsidR="00D92074" w:rsidRPr="00B930BD" w:rsidRDefault="00D92074" w:rsidP="00D92074">
      <w:pPr>
        <w:spacing w:after="0"/>
        <w:rPr>
          <w:i/>
        </w:rPr>
      </w:pPr>
      <w:r w:rsidRPr="00B930BD">
        <w:rPr>
          <w:i/>
        </w:rPr>
        <w:t xml:space="preserve">With energy prices rising and extreme weather events such as heatwaves becoming more frequent and more severe, we need homes that </w:t>
      </w:r>
      <w:proofErr w:type="gramStart"/>
      <w:r w:rsidRPr="00B930BD">
        <w:rPr>
          <w:i/>
        </w:rPr>
        <w:t>are capable of providing</w:t>
      </w:r>
      <w:proofErr w:type="gramEnd"/>
      <w:r w:rsidRPr="00B930BD">
        <w:rPr>
          <w:i/>
        </w:rPr>
        <w:t xml:space="preserve"> safe and affordable shelter into the future. We also have no chance of keeping global warming under 1.5 degrees unless we cut emissions from the building sector by making our homes more efficient. </w:t>
      </w:r>
    </w:p>
    <w:p w14:paraId="433AD869" w14:textId="77777777" w:rsidR="00D92074" w:rsidRPr="00B930BD" w:rsidRDefault="00D92074" w:rsidP="00D92074">
      <w:pPr>
        <w:spacing w:after="0"/>
        <w:rPr>
          <w:i/>
        </w:rPr>
      </w:pPr>
    </w:p>
    <w:p w14:paraId="438D188C" w14:textId="77777777" w:rsidR="00D92074" w:rsidRPr="00B930BD" w:rsidRDefault="00D92074" w:rsidP="00D92074">
      <w:pPr>
        <w:spacing w:after="0"/>
        <w:rPr>
          <w:i/>
        </w:rPr>
      </w:pPr>
      <w:r w:rsidRPr="00B930BD">
        <w:rPr>
          <w:i/>
        </w:rPr>
        <w:t>Improving the efficiency of our homes just makes sense, not only lowering energy bills for households but also reducing health risks, cutting emissions and creating jobs. I urge you to commit to policies that will safeguard our homes and our climate for the future.</w:t>
      </w:r>
    </w:p>
    <w:p w14:paraId="16F39BFD" w14:textId="77777777" w:rsidR="00D92074" w:rsidRPr="00B930BD" w:rsidRDefault="00D92074" w:rsidP="00D92074">
      <w:pPr>
        <w:spacing w:after="0"/>
        <w:rPr>
          <w:i/>
        </w:rPr>
      </w:pPr>
    </w:p>
    <w:p w14:paraId="1AB3E652" w14:textId="77777777" w:rsidR="00D92074" w:rsidRPr="00B930BD" w:rsidRDefault="00D92074" w:rsidP="00D92074">
      <w:pPr>
        <w:spacing w:after="0"/>
        <w:rPr>
          <w:i/>
        </w:rPr>
      </w:pPr>
      <w:r w:rsidRPr="00B930BD">
        <w:rPr>
          <w:i/>
        </w:rPr>
        <w:t>Yours sincerely,</w:t>
      </w:r>
    </w:p>
    <w:p w14:paraId="02978E1E" w14:textId="77777777" w:rsidR="00AA5F15" w:rsidRDefault="00AA5F15"/>
    <w:p w14:paraId="69913BA1" w14:textId="77777777" w:rsidR="004E36E8" w:rsidRDefault="004E36E8">
      <w:pPr>
        <w:rPr>
          <w:b/>
        </w:rPr>
      </w:pPr>
    </w:p>
    <w:p w14:paraId="1939DF26" w14:textId="77777777" w:rsidR="004E36E8" w:rsidRDefault="004E36E8">
      <w:pPr>
        <w:rPr>
          <w:b/>
        </w:rPr>
      </w:pPr>
    </w:p>
    <w:p w14:paraId="1921726E" w14:textId="77777777" w:rsidR="004E36E8" w:rsidRDefault="004E36E8">
      <w:pPr>
        <w:rPr>
          <w:b/>
        </w:rPr>
      </w:pPr>
    </w:p>
    <w:p w14:paraId="43D93277" w14:textId="77777777" w:rsidR="004E36E8" w:rsidRDefault="004E36E8">
      <w:pPr>
        <w:rPr>
          <w:b/>
        </w:rPr>
      </w:pPr>
    </w:p>
    <w:p w14:paraId="49839A85" w14:textId="77777777" w:rsidR="004E36E8" w:rsidRDefault="004E36E8">
      <w:pPr>
        <w:rPr>
          <w:b/>
        </w:rPr>
      </w:pPr>
    </w:p>
    <w:p w14:paraId="1A49E6DD" w14:textId="77777777" w:rsidR="004E36E8" w:rsidRDefault="004E36E8">
      <w:pPr>
        <w:rPr>
          <w:b/>
        </w:rPr>
      </w:pPr>
    </w:p>
    <w:p w14:paraId="0B33BC77" w14:textId="58CBB775" w:rsidR="00523352" w:rsidRDefault="00523352">
      <w:pPr>
        <w:rPr>
          <w:b/>
        </w:rPr>
      </w:pPr>
      <w:r w:rsidRPr="005E1ABA">
        <w:rPr>
          <w:b/>
        </w:rPr>
        <w:t>Energy ministers</w:t>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3"/>
        <w:gridCol w:w="2313"/>
        <w:gridCol w:w="3119"/>
        <w:gridCol w:w="2835"/>
      </w:tblGrid>
      <w:tr w:rsidR="00025135" w14:paraId="57EFA445" w14:textId="77777777" w:rsidTr="00113B2B">
        <w:tc>
          <w:tcPr>
            <w:tcW w:w="1793" w:type="dxa"/>
          </w:tcPr>
          <w:p w14:paraId="5AD1D11C" w14:textId="77777777" w:rsidR="00025135" w:rsidRDefault="00025135" w:rsidP="00113B2B">
            <w:pPr>
              <w:ind w:left="-108"/>
              <w:rPr>
                <w:b/>
              </w:rPr>
            </w:pPr>
            <w:r>
              <w:rPr>
                <w:b/>
              </w:rPr>
              <w:t>Jurisdiction</w:t>
            </w:r>
          </w:p>
        </w:tc>
        <w:tc>
          <w:tcPr>
            <w:tcW w:w="2313" w:type="dxa"/>
          </w:tcPr>
          <w:p w14:paraId="3E5012A1" w14:textId="77777777" w:rsidR="00025135" w:rsidRDefault="00025135" w:rsidP="00113B2B">
            <w:pPr>
              <w:ind w:left="-108"/>
              <w:rPr>
                <w:b/>
              </w:rPr>
            </w:pPr>
            <w:r>
              <w:rPr>
                <w:b/>
              </w:rPr>
              <w:t>Name</w:t>
            </w:r>
          </w:p>
        </w:tc>
        <w:tc>
          <w:tcPr>
            <w:tcW w:w="3119" w:type="dxa"/>
          </w:tcPr>
          <w:p w14:paraId="20E77186" w14:textId="77777777" w:rsidR="00025135" w:rsidRDefault="00025135" w:rsidP="00113B2B">
            <w:pPr>
              <w:ind w:left="-108"/>
              <w:rPr>
                <w:b/>
              </w:rPr>
            </w:pPr>
            <w:r>
              <w:rPr>
                <w:b/>
              </w:rPr>
              <w:t xml:space="preserve">Email </w:t>
            </w:r>
          </w:p>
        </w:tc>
        <w:tc>
          <w:tcPr>
            <w:tcW w:w="2835" w:type="dxa"/>
          </w:tcPr>
          <w:p w14:paraId="69FADCA5" w14:textId="77777777" w:rsidR="00025135" w:rsidRDefault="00025135" w:rsidP="00113B2B">
            <w:pPr>
              <w:ind w:left="-108"/>
              <w:rPr>
                <w:b/>
              </w:rPr>
            </w:pPr>
            <w:r>
              <w:rPr>
                <w:b/>
              </w:rPr>
              <w:t>Position</w:t>
            </w:r>
          </w:p>
        </w:tc>
      </w:tr>
      <w:tr w:rsidR="00025135" w14:paraId="0465689A" w14:textId="77777777" w:rsidTr="00113B2B">
        <w:tc>
          <w:tcPr>
            <w:tcW w:w="1793" w:type="dxa"/>
          </w:tcPr>
          <w:p w14:paraId="1F7DCE59" w14:textId="77777777" w:rsidR="00025135" w:rsidRPr="00025135" w:rsidRDefault="00025135" w:rsidP="00113B2B">
            <w:pPr>
              <w:ind w:left="-108"/>
            </w:pPr>
            <w:r>
              <w:t>ACT</w:t>
            </w:r>
          </w:p>
        </w:tc>
        <w:tc>
          <w:tcPr>
            <w:tcW w:w="2313" w:type="dxa"/>
          </w:tcPr>
          <w:p w14:paraId="3861F9A9" w14:textId="77777777" w:rsidR="00025135" w:rsidRPr="00025135" w:rsidRDefault="00025135" w:rsidP="00113B2B">
            <w:pPr>
              <w:ind w:left="-108"/>
            </w:pPr>
            <w:r w:rsidRPr="00025135">
              <w:t xml:space="preserve">Mr Shane </w:t>
            </w:r>
            <w:proofErr w:type="spellStart"/>
            <w:r w:rsidRPr="00025135">
              <w:t>Rattenbury</w:t>
            </w:r>
            <w:proofErr w:type="spellEnd"/>
          </w:p>
        </w:tc>
        <w:tc>
          <w:tcPr>
            <w:tcW w:w="3119" w:type="dxa"/>
          </w:tcPr>
          <w:p w14:paraId="21B38D41" w14:textId="77777777" w:rsidR="00025135" w:rsidRPr="00025135" w:rsidRDefault="00025135" w:rsidP="00113B2B">
            <w:pPr>
              <w:ind w:left="-108"/>
            </w:pPr>
            <w:r w:rsidRPr="00025135">
              <w:t>RATTENBURY@act.gov.au</w:t>
            </w:r>
          </w:p>
        </w:tc>
        <w:tc>
          <w:tcPr>
            <w:tcW w:w="2835" w:type="dxa"/>
          </w:tcPr>
          <w:p w14:paraId="003ECDAF" w14:textId="77777777" w:rsidR="00025135" w:rsidRPr="00025135" w:rsidRDefault="00025135" w:rsidP="00113B2B">
            <w:pPr>
              <w:ind w:left="-108"/>
            </w:pPr>
            <w:r w:rsidRPr="00025135">
              <w:t>Minister for Climate Change and Sustainability</w:t>
            </w:r>
          </w:p>
        </w:tc>
      </w:tr>
      <w:tr w:rsidR="00025135" w14:paraId="1E748415" w14:textId="77777777" w:rsidTr="00113B2B">
        <w:tc>
          <w:tcPr>
            <w:tcW w:w="1793" w:type="dxa"/>
          </w:tcPr>
          <w:p w14:paraId="416A8E00" w14:textId="77777777" w:rsidR="00025135" w:rsidRPr="00025135" w:rsidRDefault="00025135" w:rsidP="00113B2B">
            <w:pPr>
              <w:ind w:left="-108"/>
            </w:pPr>
            <w:r w:rsidRPr="00025135">
              <w:t>Federal</w:t>
            </w:r>
          </w:p>
        </w:tc>
        <w:tc>
          <w:tcPr>
            <w:tcW w:w="2313" w:type="dxa"/>
          </w:tcPr>
          <w:p w14:paraId="2FD664BD" w14:textId="77777777" w:rsidR="00025135" w:rsidRPr="002A270F" w:rsidRDefault="00025135" w:rsidP="00113B2B">
            <w:pPr>
              <w:ind w:left="-108"/>
            </w:pPr>
            <w:r w:rsidRPr="002A270F">
              <w:t>The Hon. Angus Taylor</w:t>
            </w:r>
          </w:p>
        </w:tc>
        <w:tc>
          <w:tcPr>
            <w:tcW w:w="3119" w:type="dxa"/>
          </w:tcPr>
          <w:p w14:paraId="4EE365F9" w14:textId="77777777" w:rsidR="00025135" w:rsidRPr="00E61691" w:rsidRDefault="002A270F" w:rsidP="00113B2B">
            <w:pPr>
              <w:ind w:left="-108"/>
            </w:pPr>
            <w:r w:rsidRPr="00E61691">
              <w:t>angus.taylor.mp@aph.gov.au</w:t>
            </w:r>
          </w:p>
        </w:tc>
        <w:tc>
          <w:tcPr>
            <w:tcW w:w="2835" w:type="dxa"/>
          </w:tcPr>
          <w:p w14:paraId="04CBEDF5" w14:textId="77777777" w:rsidR="00025135" w:rsidRPr="00E61691" w:rsidRDefault="00E61691" w:rsidP="00113B2B">
            <w:pPr>
              <w:ind w:left="-108"/>
            </w:pPr>
            <w:r w:rsidRPr="00E61691">
              <w:t>Minister for Energy</w:t>
            </w:r>
          </w:p>
        </w:tc>
      </w:tr>
      <w:tr w:rsidR="00025135" w14:paraId="69DA8304" w14:textId="77777777" w:rsidTr="00113B2B">
        <w:tc>
          <w:tcPr>
            <w:tcW w:w="1793" w:type="dxa"/>
          </w:tcPr>
          <w:p w14:paraId="76FBD651" w14:textId="77777777" w:rsidR="00025135" w:rsidRPr="00025135" w:rsidRDefault="00025135" w:rsidP="00113B2B">
            <w:pPr>
              <w:ind w:left="-108"/>
            </w:pPr>
            <w:r w:rsidRPr="00025135">
              <w:t>Federal</w:t>
            </w:r>
          </w:p>
        </w:tc>
        <w:tc>
          <w:tcPr>
            <w:tcW w:w="2313" w:type="dxa"/>
          </w:tcPr>
          <w:p w14:paraId="3659E693" w14:textId="77777777" w:rsidR="00025135" w:rsidRPr="002A270F" w:rsidRDefault="00025135" w:rsidP="00113B2B">
            <w:pPr>
              <w:ind w:left="-108"/>
            </w:pPr>
            <w:r w:rsidRPr="002A270F">
              <w:t>Senator the Hon Matthew Canavan</w:t>
            </w:r>
          </w:p>
        </w:tc>
        <w:tc>
          <w:tcPr>
            <w:tcW w:w="3119" w:type="dxa"/>
          </w:tcPr>
          <w:p w14:paraId="31EF66B3" w14:textId="77777777" w:rsidR="00025135" w:rsidRPr="00E61691" w:rsidRDefault="002A270F" w:rsidP="00113B2B">
            <w:pPr>
              <w:ind w:left="-108"/>
            </w:pPr>
            <w:r w:rsidRPr="00E61691">
              <w:t>senator.canavan@aph.gov.au</w:t>
            </w:r>
          </w:p>
        </w:tc>
        <w:tc>
          <w:tcPr>
            <w:tcW w:w="2835" w:type="dxa"/>
          </w:tcPr>
          <w:p w14:paraId="4843BDF0" w14:textId="77777777" w:rsidR="00025135" w:rsidRPr="00E61691" w:rsidRDefault="00E61691" w:rsidP="00113B2B">
            <w:pPr>
              <w:ind w:left="-108"/>
            </w:pPr>
            <w:r w:rsidRPr="00E61691">
              <w:t>Minister for Resources</w:t>
            </w:r>
          </w:p>
        </w:tc>
      </w:tr>
      <w:tr w:rsidR="00025135" w14:paraId="6433D826" w14:textId="77777777" w:rsidTr="00113B2B">
        <w:tc>
          <w:tcPr>
            <w:tcW w:w="1793" w:type="dxa"/>
          </w:tcPr>
          <w:p w14:paraId="7EE120B1" w14:textId="77777777" w:rsidR="00025135" w:rsidRPr="00025135" w:rsidRDefault="00025135" w:rsidP="00113B2B">
            <w:pPr>
              <w:ind w:left="-108"/>
            </w:pPr>
            <w:r w:rsidRPr="00025135">
              <w:t>NSW</w:t>
            </w:r>
          </w:p>
        </w:tc>
        <w:tc>
          <w:tcPr>
            <w:tcW w:w="2313" w:type="dxa"/>
          </w:tcPr>
          <w:p w14:paraId="1DB02A40" w14:textId="77777777" w:rsidR="00025135" w:rsidRPr="002A270F" w:rsidRDefault="00025135" w:rsidP="00113B2B">
            <w:pPr>
              <w:ind w:left="-108"/>
            </w:pPr>
            <w:r w:rsidRPr="002A270F">
              <w:t>The Hon.</w:t>
            </w:r>
            <w:r w:rsidR="002A270F" w:rsidRPr="002A270F">
              <w:t xml:space="preserve"> Don </w:t>
            </w:r>
            <w:proofErr w:type="spellStart"/>
            <w:r w:rsidR="002A270F" w:rsidRPr="002A270F">
              <w:t>Harwin</w:t>
            </w:r>
            <w:proofErr w:type="spellEnd"/>
          </w:p>
        </w:tc>
        <w:tc>
          <w:tcPr>
            <w:tcW w:w="3119" w:type="dxa"/>
          </w:tcPr>
          <w:p w14:paraId="0A51AE26" w14:textId="77777777" w:rsidR="00025135" w:rsidRPr="00E61691" w:rsidRDefault="002A270F" w:rsidP="00113B2B">
            <w:pPr>
              <w:ind w:left="-108"/>
            </w:pPr>
            <w:r w:rsidRPr="00E61691">
              <w:t>don.harwin@parliament.nsw.gov.au</w:t>
            </w:r>
          </w:p>
        </w:tc>
        <w:tc>
          <w:tcPr>
            <w:tcW w:w="2835" w:type="dxa"/>
          </w:tcPr>
          <w:p w14:paraId="7A92938F" w14:textId="77777777" w:rsidR="00025135" w:rsidRPr="00E61691" w:rsidRDefault="00E61691" w:rsidP="00113B2B">
            <w:pPr>
              <w:ind w:left="-108"/>
            </w:pPr>
            <w:r w:rsidRPr="00E61691">
              <w:t>Minister for Energy and Utilities;</w:t>
            </w:r>
          </w:p>
        </w:tc>
      </w:tr>
      <w:tr w:rsidR="00025135" w14:paraId="4FFE39BC" w14:textId="77777777" w:rsidTr="00113B2B">
        <w:tc>
          <w:tcPr>
            <w:tcW w:w="1793" w:type="dxa"/>
          </w:tcPr>
          <w:p w14:paraId="33F805BE" w14:textId="77777777" w:rsidR="00025135" w:rsidRPr="00025135" w:rsidRDefault="00025135" w:rsidP="00113B2B">
            <w:pPr>
              <w:ind w:left="-108"/>
            </w:pPr>
            <w:r w:rsidRPr="00025135">
              <w:t>NT</w:t>
            </w:r>
          </w:p>
        </w:tc>
        <w:tc>
          <w:tcPr>
            <w:tcW w:w="2313" w:type="dxa"/>
          </w:tcPr>
          <w:p w14:paraId="4D011EFE" w14:textId="77777777" w:rsidR="00025135" w:rsidRPr="002A270F" w:rsidRDefault="002A270F" w:rsidP="00113B2B">
            <w:pPr>
              <w:ind w:left="-108"/>
            </w:pPr>
            <w:r w:rsidRPr="002A270F">
              <w:t xml:space="preserve">The Hon. Ken </w:t>
            </w:r>
            <w:proofErr w:type="spellStart"/>
            <w:r w:rsidRPr="002A270F">
              <w:t>Vowles</w:t>
            </w:r>
            <w:proofErr w:type="spellEnd"/>
          </w:p>
        </w:tc>
        <w:tc>
          <w:tcPr>
            <w:tcW w:w="3119" w:type="dxa"/>
          </w:tcPr>
          <w:p w14:paraId="3F0ECF5D" w14:textId="77777777" w:rsidR="00025135" w:rsidRPr="00E61691" w:rsidRDefault="002A270F" w:rsidP="00113B2B">
            <w:pPr>
              <w:ind w:left="-108"/>
            </w:pPr>
            <w:r w:rsidRPr="00E61691">
              <w:t>minister.vowles@nt.gov.au</w:t>
            </w:r>
          </w:p>
        </w:tc>
        <w:tc>
          <w:tcPr>
            <w:tcW w:w="2835" w:type="dxa"/>
          </w:tcPr>
          <w:p w14:paraId="3635FB80" w14:textId="77777777" w:rsidR="00025135" w:rsidRPr="00E61691" w:rsidRDefault="00E61691" w:rsidP="00113B2B">
            <w:pPr>
              <w:ind w:left="-108"/>
            </w:pPr>
            <w:r w:rsidRPr="00E61691">
              <w:t>Minister for Primary Industry and Resources</w:t>
            </w:r>
          </w:p>
        </w:tc>
      </w:tr>
      <w:tr w:rsidR="00025135" w14:paraId="5D43718D" w14:textId="77777777" w:rsidTr="00113B2B">
        <w:tc>
          <w:tcPr>
            <w:tcW w:w="1793" w:type="dxa"/>
          </w:tcPr>
          <w:p w14:paraId="66F9D223" w14:textId="77777777" w:rsidR="00025135" w:rsidRPr="00025135" w:rsidRDefault="00025135" w:rsidP="00113B2B">
            <w:pPr>
              <w:ind w:left="-108"/>
            </w:pPr>
            <w:r w:rsidRPr="00025135">
              <w:t>Queensland</w:t>
            </w:r>
          </w:p>
        </w:tc>
        <w:tc>
          <w:tcPr>
            <w:tcW w:w="2313" w:type="dxa"/>
          </w:tcPr>
          <w:p w14:paraId="18FF77B0" w14:textId="77777777" w:rsidR="00025135" w:rsidRPr="002A270F" w:rsidRDefault="002A270F" w:rsidP="00113B2B">
            <w:pPr>
              <w:ind w:left="-108"/>
            </w:pPr>
            <w:r w:rsidRPr="002A270F">
              <w:t xml:space="preserve">The Hon. Dr Anthony </w:t>
            </w:r>
            <w:proofErr w:type="spellStart"/>
            <w:r w:rsidRPr="002A270F">
              <w:t>Lynham</w:t>
            </w:r>
            <w:proofErr w:type="spellEnd"/>
          </w:p>
        </w:tc>
        <w:tc>
          <w:tcPr>
            <w:tcW w:w="3119" w:type="dxa"/>
          </w:tcPr>
          <w:p w14:paraId="1B9F4ECA" w14:textId="77777777" w:rsidR="00025135" w:rsidRPr="00E61691" w:rsidRDefault="002A270F" w:rsidP="00113B2B">
            <w:pPr>
              <w:ind w:left="-108"/>
            </w:pPr>
            <w:r w:rsidRPr="00E61691">
              <w:t>nrm@ministerial.qld.gov.au</w:t>
            </w:r>
          </w:p>
        </w:tc>
        <w:tc>
          <w:tcPr>
            <w:tcW w:w="2835" w:type="dxa"/>
          </w:tcPr>
          <w:p w14:paraId="499E6988" w14:textId="77777777" w:rsidR="00025135" w:rsidRPr="00E61691" w:rsidRDefault="00E61691" w:rsidP="00113B2B">
            <w:pPr>
              <w:ind w:left="-108"/>
            </w:pPr>
            <w:r w:rsidRPr="00E61691">
              <w:t>Minister for Natural Resources, Mines and Energy</w:t>
            </w:r>
          </w:p>
        </w:tc>
      </w:tr>
      <w:tr w:rsidR="00025135" w14:paraId="6D82B2B7" w14:textId="77777777" w:rsidTr="00113B2B">
        <w:tc>
          <w:tcPr>
            <w:tcW w:w="1793" w:type="dxa"/>
          </w:tcPr>
          <w:p w14:paraId="7F6824AE" w14:textId="77777777" w:rsidR="00025135" w:rsidRPr="00025135" w:rsidRDefault="00025135" w:rsidP="00113B2B">
            <w:pPr>
              <w:ind w:left="-108"/>
            </w:pPr>
            <w:r w:rsidRPr="00025135">
              <w:t>South Australia</w:t>
            </w:r>
          </w:p>
        </w:tc>
        <w:tc>
          <w:tcPr>
            <w:tcW w:w="2313" w:type="dxa"/>
          </w:tcPr>
          <w:p w14:paraId="59542E15" w14:textId="77777777" w:rsidR="00025135" w:rsidRPr="002A270F" w:rsidRDefault="002A270F" w:rsidP="00113B2B">
            <w:pPr>
              <w:ind w:left="-108"/>
            </w:pPr>
            <w:r w:rsidRPr="002A270F">
              <w:t xml:space="preserve">Hon. Dan van Holst </w:t>
            </w:r>
            <w:proofErr w:type="spellStart"/>
            <w:r w:rsidRPr="002A270F">
              <w:t>Pellekaan</w:t>
            </w:r>
            <w:proofErr w:type="spellEnd"/>
          </w:p>
        </w:tc>
        <w:tc>
          <w:tcPr>
            <w:tcW w:w="3119" w:type="dxa"/>
          </w:tcPr>
          <w:p w14:paraId="0D78B3AC" w14:textId="77777777" w:rsidR="00025135" w:rsidRPr="00E61691" w:rsidRDefault="002A270F" w:rsidP="00113B2B">
            <w:pPr>
              <w:ind w:left="-108"/>
            </w:pPr>
            <w:r w:rsidRPr="00E61691">
              <w:t>Dem.MinisterVHP@sa.gov.au</w:t>
            </w:r>
          </w:p>
        </w:tc>
        <w:tc>
          <w:tcPr>
            <w:tcW w:w="2835" w:type="dxa"/>
          </w:tcPr>
          <w:p w14:paraId="6A91915E" w14:textId="77777777" w:rsidR="00025135" w:rsidRPr="00E61691" w:rsidRDefault="00E61691" w:rsidP="00113B2B">
            <w:pPr>
              <w:ind w:left="-108"/>
            </w:pPr>
            <w:r w:rsidRPr="00E61691">
              <w:t>Minister for Energy and Mining</w:t>
            </w:r>
          </w:p>
        </w:tc>
      </w:tr>
      <w:tr w:rsidR="00025135" w14:paraId="1F5EE219" w14:textId="77777777" w:rsidTr="00113B2B">
        <w:tc>
          <w:tcPr>
            <w:tcW w:w="1793" w:type="dxa"/>
          </w:tcPr>
          <w:p w14:paraId="4A0F0214" w14:textId="77777777" w:rsidR="00025135" w:rsidRPr="00025135" w:rsidRDefault="00025135" w:rsidP="00113B2B">
            <w:pPr>
              <w:ind w:left="-108"/>
            </w:pPr>
            <w:r w:rsidRPr="00025135">
              <w:t>Tasmania</w:t>
            </w:r>
          </w:p>
        </w:tc>
        <w:tc>
          <w:tcPr>
            <w:tcW w:w="2313" w:type="dxa"/>
          </w:tcPr>
          <w:p w14:paraId="3CCF8CD0" w14:textId="77777777" w:rsidR="00025135" w:rsidRPr="002A270F" w:rsidRDefault="002A270F" w:rsidP="00113B2B">
            <w:pPr>
              <w:ind w:left="-108"/>
            </w:pPr>
            <w:r w:rsidRPr="002A270F">
              <w:t>The Hon. Guy Barnett</w:t>
            </w:r>
          </w:p>
        </w:tc>
        <w:tc>
          <w:tcPr>
            <w:tcW w:w="3119" w:type="dxa"/>
          </w:tcPr>
          <w:p w14:paraId="0159CF59" w14:textId="77777777" w:rsidR="00025135" w:rsidRPr="00E61691" w:rsidRDefault="002A270F" w:rsidP="00113B2B">
            <w:pPr>
              <w:ind w:left="-108"/>
            </w:pPr>
            <w:r w:rsidRPr="00E61691">
              <w:t>guy.barnett@dpac.tas.gov.au</w:t>
            </w:r>
          </w:p>
        </w:tc>
        <w:tc>
          <w:tcPr>
            <w:tcW w:w="2835" w:type="dxa"/>
          </w:tcPr>
          <w:p w14:paraId="6D743D41" w14:textId="77777777" w:rsidR="00025135" w:rsidRPr="00E61691" w:rsidRDefault="00E61691" w:rsidP="00113B2B">
            <w:pPr>
              <w:ind w:left="-108"/>
            </w:pPr>
            <w:r w:rsidRPr="00E61691">
              <w:t>Minister for Energy</w:t>
            </w:r>
          </w:p>
        </w:tc>
      </w:tr>
      <w:tr w:rsidR="00025135" w14:paraId="385E3837" w14:textId="77777777" w:rsidTr="00113B2B">
        <w:tc>
          <w:tcPr>
            <w:tcW w:w="1793" w:type="dxa"/>
          </w:tcPr>
          <w:p w14:paraId="1614A549" w14:textId="77777777" w:rsidR="00025135" w:rsidRPr="00025135" w:rsidRDefault="00025135" w:rsidP="00113B2B">
            <w:pPr>
              <w:ind w:left="-108"/>
            </w:pPr>
            <w:r w:rsidRPr="00025135">
              <w:t>Victoria</w:t>
            </w:r>
          </w:p>
        </w:tc>
        <w:tc>
          <w:tcPr>
            <w:tcW w:w="2313" w:type="dxa"/>
          </w:tcPr>
          <w:p w14:paraId="3115B0F2" w14:textId="77777777" w:rsidR="00025135" w:rsidRPr="002A270F" w:rsidRDefault="002A270F" w:rsidP="00113B2B">
            <w:pPr>
              <w:ind w:left="-108"/>
            </w:pPr>
            <w:r w:rsidRPr="002A270F">
              <w:t xml:space="preserve">The Hon. Lily </w:t>
            </w:r>
            <w:proofErr w:type="spellStart"/>
            <w:r w:rsidRPr="002A270F">
              <w:t>D’Ambrosio</w:t>
            </w:r>
            <w:proofErr w:type="spellEnd"/>
          </w:p>
        </w:tc>
        <w:tc>
          <w:tcPr>
            <w:tcW w:w="3119" w:type="dxa"/>
          </w:tcPr>
          <w:p w14:paraId="2831FC12" w14:textId="77777777" w:rsidR="00025135" w:rsidRPr="00E61691" w:rsidRDefault="002A270F" w:rsidP="00113B2B">
            <w:pPr>
              <w:ind w:left="-108"/>
            </w:pPr>
            <w:proofErr w:type="spellStart"/>
            <w:r w:rsidRPr="00E61691">
              <w:t>lily.d'ambrosio@parliament.vic.gov.au</w:t>
            </w:r>
            <w:proofErr w:type="spellEnd"/>
          </w:p>
        </w:tc>
        <w:tc>
          <w:tcPr>
            <w:tcW w:w="2835" w:type="dxa"/>
          </w:tcPr>
          <w:p w14:paraId="20A0154F" w14:textId="77777777" w:rsidR="00025135" w:rsidRPr="00E61691" w:rsidRDefault="00E61691" w:rsidP="00113B2B">
            <w:pPr>
              <w:ind w:left="-108"/>
            </w:pPr>
            <w:r w:rsidRPr="00E61691">
              <w:t>Minister for Energy, Environment and Climate Change</w:t>
            </w:r>
          </w:p>
        </w:tc>
      </w:tr>
      <w:tr w:rsidR="000019F6" w14:paraId="4B3FE903" w14:textId="77777777" w:rsidTr="00113B2B">
        <w:tc>
          <w:tcPr>
            <w:tcW w:w="1793" w:type="dxa"/>
          </w:tcPr>
          <w:p w14:paraId="6FCF0C88" w14:textId="3E05A3A2" w:rsidR="000019F6" w:rsidRPr="00025135" w:rsidRDefault="000019F6" w:rsidP="00113B2B">
            <w:pPr>
              <w:ind w:left="-108"/>
            </w:pPr>
            <w:r>
              <w:t>Victoria</w:t>
            </w:r>
          </w:p>
        </w:tc>
        <w:tc>
          <w:tcPr>
            <w:tcW w:w="2313" w:type="dxa"/>
          </w:tcPr>
          <w:p w14:paraId="75209D9C" w14:textId="7ABBB252" w:rsidR="000019F6" w:rsidRPr="002A270F" w:rsidRDefault="000019F6" w:rsidP="00113B2B">
            <w:pPr>
              <w:ind w:left="-108"/>
            </w:pPr>
            <w:r>
              <w:t>Mr Tim Pallas</w:t>
            </w:r>
          </w:p>
        </w:tc>
        <w:tc>
          <w:tcPr>
            <w:tcW w:w="3119" w:type="dxa"/>
          </w:tcPr>
          <w:p w14:paraId="7F4B7290" w14:textId="154A57D4" w:rsidR="000019F6" w:rsidRPr="00E61691" w:rsidRDefault="000019F6" w:rsidP="00113B2B">
            <w:pPr>
              <w:ind w:left="-108"/>
            </w:pPr>
            <w:r w:rsidRPr="000019F6">
              <w:t>tim.pallas@parliament.vic.gov.au</w:t>
            </w:r>
          </w:p>
        </w:tc>
        <w:tc>
          <w:tcPr>
            <w:tcW w:w="2835" w:type="dxa"/>
          </w:tcPr>
          <w:p w14:paraId="0C76F920" w14:textId="140D57D8" w:rsidR="000019F6" w:rsidRPr="00E61691" w:rsidRDefault="000019F6" w:rsidP="00113B2B">
            <w:pPr>
              <w:ind w:left="-108"/>
            </w:pPr>
            <w:r>
              <w:t>Minister for Resources</w:t>
            </w:r>
          </w:p>
        </w:tc>
      </w:tr>
      <w:tr w:rsidR="00025135" w14:paraId="2F567376" w14:textId="77777777" w:rsidTr="00113B2B">
        <w:trPr>
          <w:trHeight w:val="68"/>
        </w:trPr>
        <w:tc>
          <w:tcPr>
            <w:tcW w:w="1793" w:type="dxa"/>
          </w:tcPr>
          <w:p w14:paraId="119F5885" w14:textId="77777777" w:rsidR="00025135" w:rsidRPr="00025135" w:rsidRDefault="00025135" w:rsidP="00113B2B">
            <w:pPr>
              <w:ind w:left="-108"/>
            </w:pPr>
            <w:r w:rsidRPr="00025135">
              <w:t>WA</w:t>
            </w:r>
          </w:p>
        </w:tc>
        <w:tc>
          <w:tcPr>
            <w:tcW w:w="2313" w:type="dxa"/>
          </w:tcPr>
          <w:p w14:paraId="2913A52F" w14:textId="77777777" w:rsidR="00025135" w:rsidRPr="002A270F" w:rsidRDefault="002A270F" w:rsidP="00113B2B">
            <w:pPr>
              <w:ind w:left="-108"/>
            </w:pPr>
            <w:r w:rsidRPr="002A270F">
              <w:t>Hon. B</w:t>
            </w:r>
            <w:r w:rsidR="00E61691">
              <w:t>en Wyatt</w:t>
            </w:r>
            <w:r w:rsidRPr="002A270F">
              <w:t xml:space="preserve"> </w:t>
            </w:r>
          </w:p>
        </w:tc>
        <w:tc>
          <w:tcPr>
            <w:tcW w:w="3119" w:type="dxa"/>
          </w:tcPr>
          <w:p w14:paraId="71B4BEC2" w14:textId="77777777" w:rsidR="00025135" w:rsidRPr="00E61691" w:rsidRDefault="00E61691" w:rsidP="00113B2B">
            <w:pPr>
              <w:ind w:left="-108"/>
            </w:pPr>
            <w:r w:rsidRPr="00E61691">
              <w:t>Minister.Wyatt@dpc.wa.gov.au</w:t>
            </w:r>
          </w:p>
        </w:tc>
        <w:tc>
          <w:tcPr>
            <w:tcW w:w="2835" w:type="dxa"/>
          </w:tcPr>
          <w:p w14:paraId="3E070BA4" w14:textId="77777777" w:rsidR="00025135" w:rsidRPr="00E61691" w:rsidRDefault="00E61691" w:rsidP="00113B2B">
            <w:pPr>
              <w:ind w:left="-108"/>
            </w:pPr>
            <w:r w:rsidRPr="00E61691">
              <w:t>Minister for Energy</w:t>
            </w:r>
          </w:p>
        </w:tc>
      </w:tr>
    </w:tbl>
    <w:p w14:paraId="22984A63" w14:textId="77777777" w:rsidR="005E1ABA" w:rsidRPr="005E1ABA" w:rsidRDefault="005E1ABA" w:rsidP="00113B2B">
      <w:pPr>
        <w:rPr>
          <w:b/>
        </w:rPr>
      </w:pPr>
    </w:p>
    <w:sectPr w:rsidR="005E1ABA" w:rsidRPr="005E1A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94A42" w14:textId="77777777" w:rsidR="00CA4489" w:rsidRDefault="00CA4489" w:rsidP="00D92074">
      <w:pPr>
        <w:spacing w:after="0" w:line="240" w:lineRule="auto"/>
      </w:pPr>
      <w:r>
        <w:separator/>
      </w:r>
    </w:p>
  </w:endnote>
  <w:endnote w:type="continuationSeparator" w:id="0">
    <w:p w14:paraId="08FD1757" w14:textId="77777777" w:rsidR="00CA4489" w:rsidRDefault="00CA4489" w:rsidP="00D9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2DBEC" w14:textId="77777777" w:rsidR="00CA4489" w:rsidRDefault="00CA4489" w:rsidP="00D92074">
      <w:pPr>
        <w:spacing w:after="0" w:line="240" w:lineRule="auto"/>
      </w:pPr>
      <w:r>
        <w:separator/>
      </w:r>
    </w:p>
  </w:footnote>
  <w:footnote w:type="continuationSeparator" w:id="0">
    <w:p w14:paraId="25E1B669" w14:textId="77777777" w:rsidR="00CA4489" w:rsidRDefault="00CA4489" w:rsidP="00D92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80AAB"/>
    <w:multiLevelType w:val="hybridMultilevel"/>
    <w:tmpl w:val="0AEA2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74"/>
    <w:rsid w:val="000019F6"/>
    <w:rsid w:val="00025135"/>
    <w:rsid w:val="00113B2B"/>
    <w:rsid w:val="00121DED"/>
    <w:rsid w:val="001631FE"/>
    <w:rsid w:val="002A270F"/>
    <w:rsid w:val="0036770F"/>
    <w:rsid w:val="004E36E8"/>
    <w:rsid w:val="00523352"/>
    <w:rsid w:val="005E1ABA"/>
    <w:rsid w:val="00750F0E"/>
    <w:rsid w:val="007A0A28"/>
    <w:rsid w:val="007D7810"/>
    <w:rsid w:val="008C57B0"/>
    <w:rsid w:val="00AA4729"/>
    <w:rsid w:val="00AA5F15"/>
    <w:rsid w:val="00B930BD"/>
    <w:rsid w:val="00C76487"/>
    <w:rsid w:val="00CA4489"/>
    <w:rsid w:val="00D92074"/>
    <w:rsid w:val="00DF0EF5"/>
    <w:rsid w:val="00E616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29FD"/>
  <w15:chartTrackingRefBased/>
  <w15:docId w15:val="{902984D4-F6D9-48BB-8F24-ECB9C412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07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20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2074"/>
    <w:rPr>
      <w:sz w:val="20"/>
      <w:szCs w:val="20"/>
    </w:rPr>
  </w:style>
  <w:style w:type="character" w:styleId="FootnoteReference">
    <w:name w:val="footnote reference"/>
    <w:basedOn w:val="DefaultParagraphFont"/>
    <w:uiPriority w:val="99"/>
    <w:semiHidden/>
    <w:unhideWhenUsed/>
    <w:rsid w:val="00D92074"/>
    <w:rPr>
      <w:vertAlign w:val="superscript"/>
    </w:rPr>
  </w:style>
  <w:style w:type="table" w:styleId="TableGrid">
    <w:name w:val="Table Grid"/>
    <w:basedOn w:val="TableNormal"/>
    <w:uiPriority w:val="39"/>
    <w:rsid w:val="00025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Shtargot</dc:creator>
  <cp:keywords/>
  <dc:description/>
  <cp:lastModifiedBy>Sasha Shtargot</cp:lastModifiedBy>
  <cp:revision>3</cp:revision>
  <dcterms:created xsi:type="dcterms:W3CDTF">2018-12-06T03:50:00Z</dcterms:created>
  <dcterms:modified xsi:type="dcterms:W3CDTF">2018-12-06T04:12:00Z</dcterms:modified>
</cp:coreProperties>
</file>